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042" w:rsidRPr="00201964" w:rsidRDefault="00201964" w:rsidP="00201964">
      <w:pPr>
        <w:rPr>
          <w:rFonts w:ascii="Times New Roman" w:hAnsi="Times New Roman" w:cs="Times New Roman"/>
          <w:sz w:val="32"/>
          <w:szCs w:val="32"/>
        </w:rPr>
      </w:pPr>
      <w:r w:rsidRPr="00201964">
        <w:rPr>
          <w:rStyle w:val="selectable-text"/>
          <w:rFonts w:ascii="Times New Roman" w:hAnsi="Times New Roman" w:cs="Times New Roman"/>
          <w:sz w:val="32"/>
          <w:szCs w:val="32"/>
        </w:rPr>
        <w:t xml:space="preserve">От Ставропольского края получена информация от НЦУКС о том, что на территории РФ на объектах энергетики возможны </w:t>
      </w:r>
      <w:proofErr w:type="spellStart"/>
      <w:r w:rsidRPr="00201964">
        <w:rPr>
          <w:rStyle w:val="selectable-text"/>
          <w:rFonts w:ascii="Times New Roman" w:hAnsi="Times New Roman" w:cs="Times New Roman"/>
          <w:sz w:val="32"/>
          <w:szCs w:val="32"/>
        </w:rPr>
        <w:t>кибератаки</w:t>
      </w:r>
      <w:proofErr w:type="spellEnd"/>
      <w:r w:rsidRPr="00201964">
        <w:rPr>
          <w:rStyle w:val="selectable-text"/>
          <w:rFonts w:ascii="Times New Roman" w:hAnsi="Times New Roman" w:cs="Times New Roman"/>
          <w:sz w:val="32"/>
          <w:szCs w:val="32"/>
        </w:rPr>
        <w:t xml:space="preserve">. Рекомендуют проверить ИБП и генераторы на различных СЗО объектах, ЕДДС и ДДС министерств и ведомств, в случае если комплексы будут подвержены </w:t>
      </w:r>
      <w:proofErr w:type="spellStart"/>
      <w:r w:rsidRPr="00201964">
        <w:rPr>
          <w:rStyle w:val="selectable-text"/>
          <w:rFonts w:ascii="Times New Roman" w:hAnsi="Times New Roman" w:cs="Times New Roman"/>
          <w:sz w:val="32"/>
          <w:szCs w:val="32"/>
        </w:rPr>
        <w:t>кибератакам</w:t>
      </w:r>
      <w:proofErr w:type="spellEnd"/>
      <w:r w:rsidRPr="00201964">
        <w:rPr>
          <w:rStyle w:val="selectable-text"/>
          <w:rFonts w:ascii="Times New Roman" w:hAnsi="Times New Roman" w:cs="Times New Roman"/>
          <w:sz w:val="32"/>
          <w:szCs w:val="32"/>
        </w:rPr>
        <w:t xml:space="preserve"> и возникнут отключения с этим.</w:t>
      </w:r>
      <w:bookmarkStart w:id="0" w:name="_GoBack"/>
      <w:bookmarkEnd w:id="0"/>
    </w:p>
    <w:sectPr w:rsidR="00FA4042" w:rsidRPr="0020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74"/>
    <w:rsid w:val="00092E74"/>
    <w:rsid w:val="00201964"/>
    <w:rsid w:val="00610C21"/>
    <w:rsid w:val="0097294E"/>
    <w:rsid w:val="009E2206"/>
    <w:rsid w:val="00FA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BB12"/>
  <w15:chartTrackingRefBased/>
  <w15:docId w15:val="{AA6B460B-47F1-4893-8EB5-76CB58E7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201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ЕДДС</cp:lastModifiedBy>
  <cp:revision>3</cp:revision>
  <dcterms:created xsi:type="dcterms:W3CDTF">2022-10-24T18:30:00Z</dcterms:created>
  <dcterms:modified xsi:type="dcterms:W3CDTF">2022-10-24T19:07:00Z</dcterms:modified>
</cp:coreProperties>
</file>